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857"/>
        <w:gridCol w:w="5564"/>
      </w:tblGrid>
      <w:tr w:rsidR="00926284" w:rsidRPr="00F95819"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pStyle w:val="a9"/>
              <w:widowControl/>
              <w:overflowPunct/>
              <w:autoSpaceDE/>
              <w:autoSpaceDN/>
              <w:adjustRightInd/>
              <w:spacing w:line="240" w:lineRule="auto"/>
              <w:textAlignment w:val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Приложение № 9</w:t>
            </w:r>
          </w:p>
          <w:p w:rsidR="00926284" w:rsidRDefault="00926284">
            <w:pPr>
              <w:pStyle w:val="a9"/>
              <w:widowControl/>
              <w:overflowPunct/>
              <w:autoSpaceDE/>
              <w:autoSpaceDN/>
              <w:adjustRightInd/>
              <w:spacing w:line="240" w:lineRule="auto"/>
              <w:textAlignment w:val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к Положению о Государственной системе регис</w:t>
            </w:r>
            <w:r>
              <w:rPr>
                <w:b w:val="0"/>
                <w:bCs w:val="0"/>
                <w:sz w:val="24"/>
                <w:szCs w:val="24"/>
              </w:rPr>
              <w:t>т</w:t>
            </w:r>
            <w:r>
              <w:rPr>
                <w:b w:val="0"/>
                <w:bCs w:val="0"/>
                <w:sz w:val="24"/>
                <w:szCs w:val="24"/>
              </w:rPr>
              <w:t>рации (учета) избирателей, участников референд</w:t>
            </w:r>
            <w:r>
              <w:rPr>
                <w:b w:val="0"/>
                <w:bCs w:val="0"/>
                <w:sz w:val="24"/>
                <w:szCs w:val="24"/>
              </w:rPr>
              <w:t>у</w:t>
            </w:r>
            <w:r>
              <w:rPr>
                <w:b w:val="0"/>
                <w:bCs w:val="0"/>
                <w:sz w:val="24"/>
                <w:szCs w:val="24"/>
              </w:rPr>
              <w:t>ма в Российской Федерации</w:t>
            </w:r>
          </w:p>
        </w:tc>
      </w:tr>
    </w:tbl>
    <w:p w:rsidR="00926284" w:rsidRDefault="00926284">
      <w:pPr>
        <w:rPr>
          <w:sz w:val="27"/>
          <w:szCs w:val="27"/>
          <w:lang w:val="ru-RU"/>
        </w:rPr>
      </w:pPr>
    </w:p>
    <w:p w:rsidR="00926284" w:rsidRDefault="00926284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Форма № 3.2риур</w:t>
      </w:r>
    </w:p>
    <w:p w:rsidR="00926284" w:rsidRDefault="00926284">
      <w:pPr>
        <w:pStyle w:val="2"/>
        <w:rPr>
          <w:sz w:val="27"/>
          <w:szCs w:val="27"/>
        </w:rPr>
      </w:pPr>
    </w:p>
    <w:p w:rsidR="00926284" w:rsidRDefault="00926284">
      <w:pPr>
        <w:pStyle w:val="a5"/>
        <w:rPr>
          <w:sz w:val="17"/>
          <w:szCs w:val="17"/>
          <w:lang w:val="ru-RU"/>
        </w:rPr>
      </w:pPr>
    </w:p>
    <w:p w:rsidR="00926284" w:rsidRDefault="00926284">
      <w:pPr>
        <w:pStyle w:val="2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026FEE" w:rsidRPr="00026FEE" w:rsidRDefault="00926284">
      <w:pPr>
        <w:pStyle w:val="21"/>
        <w:widowControl/>
        <w:spacing w:line="24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численности избирателей, участников референдума,</w:t>
      </w:r>
    </w:p>
    <w:p w:rsidR="00926284" w:rsidRDefault="00926284">
      <w:pPr>
        <w:pStyle w:val="21"/>
        <w:widowControl/>
        <w:spacing w:line="24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зарегистрированных на территории </w:t>
      </w:r>
    </w:p>
    <w:p w:rsidR="00926284" w:rsidRDefault="00926284">
      <w:pPr>
        <w:pStyle w:val="21"/>
        <w:widowControl/>
        <w:pBdr>
          <w:bottom w:val="single" w:sz="4" w:space="1" w:color="auto"/>
        </w:pBdr>
        <w:spacing w:line="240" w:lineRule="auto"/>
        <w:ind w:firstLine="0"/>
        <w:jc w:val="center"/>
        <w:rPr>
          <w:sz w:val="27"/>
          <w:szCs w:val="27"/>
        </w:rPr>
      </w:pPr>
      <w:r>
        <w:rPr>
          <w:sz w:val="27"/>
          <w:szCs w:val="27"/>
        </w:rPr>
        <w:t>Аларский район</w:t>
      </w:r>
    </w:p>
    <w:p w:rsidR="00026FEE" w:rsidRPr="00026FEE" w:rsidRDefault="00926284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  <w:r>
        <w:rPr>
          <w:sz w:val="21"/>
          <w:szCs w:val="21"/>
        </w:rPr>
        <w:t>(наименование муниципального района (городского округа, внутригородской</w:t>
      </w:r>
    </w:p>
    <w:p w:rsidR="00926284" w:rsidRDefault="00026FEE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  <w:r>
        <w:rPr>
          <w:sz w:val="21"/>
          <w:szCs w:val="21"/>
        </w:rPr>
        <w:t>Т</w:t>
      </w:r>
      <w:r w:rsidR="00926284">
        <w:rPr>
          <w:sz w:val="21"/>
          <w:szCs w:val="21"/>
        </w:rPr>
        <w:t>ерритории</w:t>
      </w:r>
      <w:r w:rsidRPr="00282B8C">
        <w:rPr>
          <w:sz w:val="21"/>
          <w:szCs w:val="21"/>
        </w:rPr>
        <w:t xml:space="preserve"> </w:t>
      </w:r>
      <w:r w:rsidR="00926284">
        <w:rPr>
          <w:sz w:val="21"/>
          <w:szCs w:val="21"/>
        </w:rPr>
        <w:t>города федерального значения)</w:t>
      </w:r>
    </w:p>
    <w:p w:rsidR="00926284" w:rsidRDefault="00926284">
      <w:pPr>
        <w:pStyle w:val="21"/>
        <w:widowControl/>
        <w:spacing w:line="240" w:lineRule="auto"/>
        <w:ind w:left="1418" w:firstLine="0"/>
        <w:jc w:val="center"/>
        <w:rPr>
          <w:sz w:val="21"/>
          <w:szCs w:val="21"/>
        </w:rPr>
      </w:pPr>
    </w:p>
    <w:p w:rsidR="00926284" w:rsidRDefault="00926284">
      <w:pPr>
        <w:pStyle w:val="21"/>
        <w:widowControl/>
        <w:pBdr>
          <w:bottom w:val="single" w:sz="2" w:space="1" w:color="auto"/>
        </w:pBdr>
        <w:spacing w:line="240" w:lineRule="auto"/>
        <w:ind w:firstLine="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DE50BF">
        <w:rPr>
          <w:sz w:val="27"/>
          <w:szCs w:val="27"/>
        </w:rPr>
        <w:t>Иркутская область</w:t>
      </w:r>
    </w:p>
    <w:p w:rsidR="00926284" w:rsidRDefault="00926284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(наименование субъекта Российской Федерации)</w:t>
      </w:r>
    </w:p>
    <w:p w:rsidR="00926284" w:rsidRDefault="00926284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</w:p>
    <w:tbl>
      <w:tblPr>
        <w:tblW w:w="0" w:type="auto"/>
        <w:tblLayout w:type="fixed"/>
        <w:tblLook w:val="0000"/>
      </w:tblPr>
      <w:tblGrid>
        <w:gridCol w:w="10989"/>
      </w:tblGrid>
      <w:tr w:rsidR="00926284">
        <w:tc>
          <w:tcPr>
            <w:tcW w:w="10989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ind w:left="3969"/>
              <w:jc w:val="center"/>
              <w:rPr>
                <w:b/>
                <w:bCs/>
                <w:sz w:val="27"/>
                <w:szCs w:val="27"/>
                <w:lang w:val="ru-RU"/>
              </w:rPr>
            </w:pPr>
          </w:p>
          <w:p w:rsidR="00926284" w:rsidRDefault="00926284">
            <w:pPr>
              <w:jc w:val="center"/>
              <w:rPr>
                <w:sz w:val="27"/>
                <w:szCs w:val="27"/>
                <w:lang w:val="ru-RU"/>
              </w:rPr>
            </w:pPr>
            <w:r>
              <w:rPr>
                <w:b/>
                <w:bCs/>
                <w:sz w:val="27"/>
                <w:szCs w:val="27"/>
                <w:lang w:val="ru-RU"/>
              </w:rPr>
              <w:t xml:space="preserve">по состоянию на </w:t>
            </w:r>
            <w:r>
              <w:rPr>
                <w:color w:val="FFFFFF"/>
                <w:sz w:val="27"/>
                <w:szCs w:val="27"/>
                <w:lang w:val="ru-RU"/>
              </w:rPr>
              <w:t>_</w:t>
            </w:r>
            <w:r>
              <w:rPr>
                <w:sz w:val="27"/>
                <w:szCs w:val="27"/>
                <w:u w:val="single"/>
                <w:lang w:val="ru-RU"/>
              </w:rPr>
              <w:t xml:space="preserve">            01/01/2015            </w:t>
            </w:r>
            <w:r>
              <w:rPr>
                <w:color w:val="FFFFFF"/>
                <w:sz w:val="27"/>
                <w:szCs w:val="27"/>
                <w:lang w:val="ru-RU"/>
              </w:rPr>
              <w:t>_</w:t>
            </w:r>
          </w:p>
        </w:tc>
      </w:tr>
      <w:tr w:rsidR="00926284">
        <w:tc>
          <w:tcPr>
            <w:tcW w:w="10989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rPr>
                <w:sz w:val="21"/>
                <w:szCs w:val="21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                                                                                         </w:t>
            </w:r>
            <w:r>
              <w:rPr>
                <w:sz w:val="21"/>
                <w:szCs w:val="21"/>
                <w:lang w:val="ru-RU"/>
              </w:rPr>
              <w:t>(дата)</w:t>
            </w:r>
          </w:p>
        </w:tc>
      </w:tr>
    </w:tbl>
    <w:p w:rsidR="00926284" w:rsidRDefault="00926284">
      <w:pPr>
        <w:rPr>
          <w:sz w:val="27"/>
          <w:szCs w:val="27"/>
          <w:lang w:val="ru-RU"/>
        </w:rPr>
      </w:pPr>
    </w:p>
    <w:tbl>
      <w:tblPr>
        <w:tblW w:w="1056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028"/>
        <w:gridCol w:w="319"/>
        <w:gridCol w:w="5670"/>
        <w:gridCol w:w="3544"/>
      </w:tblGrid>
      <w:tr w:rsidR="00926284" w:rsidTr="00DE50BF">
        <w:trPr>
          <w:cantSplit/>
        </w:trPr>
        <w:tc>
          <w:tcPr>
            <w:tcW w:w="70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pStyle w:val="ab"/>
              <w:widowControl/>
              <w:spacing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Число избирателей, участников референдума,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26284" w:rsidRPr="00282B8C" w:rsidRDefault="00282B8C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20168</w:t>
            </w:r>
          </w:p>
        </w:tc>
      </w:tr>
      <w:tr w:rsidR="00926284" w:rsidTr="00DE50BF"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том числе</w:t>
            </w:r>
            <w:r>
              <w:rPr>
                <w:rStyle w:val="af"/>
              </w:rPr>
              <w:endnoteReference w:customMarkFollows="1" w:id="2"/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в/ч</w:t>
            </w:r>
            <w:r w:rsidR="00DE50BF">
              <w:rPr>
                <w:sz w:val="27"/>
                <w:szCs w:val="27"/>
              </w:rPr>
              <w:t xml:space="preserve"> 39995</w:t>
            </w:r>
          </w:p>
          <w:p w:rsidR="00926284" w:rsidRDefault="00926284">
            <w:pPr>
              <w:pStyle w:val="ab"/>
              <w:widowControl/>
              <w:spacing w:after="0"/>
              <w:rPr>
                <w:sz w:val="27"/>
                <w:szCs w:val="27"/>
              </w:rPr>
            </w:pPr>
            <w:r w:rsidRPr="00926284">
              <w:rPr>
                <w:sz w:val="19"/>
                <w:szCs w:val="19"/>
              </w:rPr>
              <w:t>номер в/ч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26284" w:rsidRPr="00282B8C" w:rsidRDefault="00282B8C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1500</w:t>
            </w:r>
          </w:p>
        </w:tc>
      </w:tr>
      <w:tr w:rsidR="00623E12" w:rsidTr="00DE50BF"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муниципальное образование "Аларь"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наименование городского (сельского) поселения, района городск</w:t>
            </w:r>
            <w:r w:rsidRPr="00926284">
              <w:rPr>
                <w:sz w:val="19"/>
                <w:szCs w:val="19"/>
              </w:rPr>
              <w:t>о</w:t>
            </w:r>
            <w:r w:rsidRPr="00926284">
              <w:rPr>
                <w:sz w:val="19"/>
                <w:szCs w:val="19"/>
              </w:rPr>
              <w:t>го округа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1488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DE50BF"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муниципальное образование "Александровск"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наименование городского (сельского) поселения, района городск</w:t>
            </w:r>
            <w:r w:rsidRPr="00926284">
              <w:rPr>
                <w:sz w:val="19"/>
                <w:szCs w:val="19"/>
              </w:rPr>
              <w:t>о</w:t>
            </w:r>
            <w:r w:rsidRPr="00926284">
              <w:rPr>
                <w:sz w:val="19"/>
                <w:szCs w:val="19"/>
              </w:rPr>
              <w:t>го округа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593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DE50BF"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муниципальное образование "Аляты"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наименование городского (сельского) поселения, района городск</w:t>
            </w:r>
            <w:r w:rsidRPr="00926284">
              <w:rPr>
                <w:sz w:val="19"/>
                <w:szCs w:val="19"/>
              </w:rPr>
              <w:t>о</w:t>
            </w:r>
            <w:r w:rsidRPr="00926284">
              <w:rPr>
                <w:sz w:val="19"/>
                <w:szCs w:val="19"/>
              </w:rPr>
              <w:t>го округа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818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DE50BF"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муниципальное образование "Ангарский"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наименование городского (сельского) поселения, района городск</w:t>
            </w:r>
            <w:r w:rsidRPr="00926284">
              <w:rPr>
                <w:sz w:val="19"/>
                <w:szCs w:val="19"/>
              </w:rPr>
              <w:t>о</w:t>
            </w:r>
            <w:r w:rsidRPr="00926284">
              <w:rPr>
                <w:sz w:val="19"/>
                <w:szCs w:val="19"/>
              </w:rPr>
              <w:t>го округа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736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DE50BF"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муниципальное образование "Бахтай"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наименование городского (сельского) поселения, района городск</w:t>
            </w:r>
            <w:r w:rsidRPr="00926284">
              <w:rPr>
                <w:sz w:val="19"/>
                <w:szCs w:val="19"/>
              </w:rPr>
              <w:t>о</w:t>
            </w:r>
            <w:r w:rsidRPr="00926284">
              <w:rPr>
                <w:sz w:val="19"/>
                <w:szCs w:val="19"/>
              </w:rPr>
              <w:t>го округа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771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DE50BF"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муниципальное образование "Егоровск"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наименование городского (сельского) поселения, района городск</w:t>
            </w:r>
            <w:r w:rsidRPr="00926284">
              <w:rPr>
                <w:sz w:val="19"/>
                <w:szCs w:val="19"/>
              </w:rPr>
              <w:t>о</w:t>
            </w:r>
            <w:r w:rsidRPr="00926284">
              <w:rPr>
                <w:sz w:val="19"/>
                <w:szCs w:val="19"/>
              </w:rPr>
              <w:t>го округа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408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DE50BF"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муниципальное образование "Забитуй"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наименование городского (сельского) поселения, района городск</w:t>
            </w:r>
            <w:r w:rsidRPr="00926284">
              <w:rPr>
                <w:sz w:val="19"/>
                <w:szCs w:val="19"/>
              </w:rPr>
              <w:t>о</w:t>
            </w:r>
            <w:r w:rsidRPr="00926284">
              <w:rPr>
                <w:sz w:val="19"/>
                <w:szCs w:val="19"/>
              </w:rPr>
              <w:t>го округа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1538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DE50BF"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муниципальное образование "Зоны"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наименование городского (сельского) поселения, района городск</w:t>
            </w:r>
            <w:r w:rsidRPr="00926284">
              <w:rPr>
                <w:sz w:val="19"/>
                <w:szCs w:val="19"/>
              </w:rPr>
              <w:t>о</w:t>
            </w:r>
            <w:r w:rsidRPr="00926284">
              <w:rPr>
                <w:sz w:val="19"/>
                <w:szCs w:val="19"/>
              </w:rPr>
              <w:t>го округа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805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DE50BF"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муниципальное образование "Иваническ"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наименование городского (сельского) поселения, района городск</w:t>
            </w:r>
            <w:r w:rsidRPr="00926284">
              <w:rPr>
                <w:sz w:val="19"/>
                <w:szCs w:val="19"/>
              </w:rPr>
              <w:t>о</w:t>
            </w:r>
            <w:r w:rsidRPr="00926284">
              <w:rPr>
                <w:sz w:val="19"/>
                <w:szCs w:val="19"/>
              </w:rPr>
              <w:t>го округа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1207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DE50BF"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муниципальное образование "Куйта"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наименование городского (сельского) поселения, района городск</w:t>
            </w:r>
            <w:r w:rsidRPr="00926284">
              <w:rPr>
                <w:sz w:val="19"/>
                <w:szCs w:val="19"/>
              </w:rPr>
              <w:t>о</w:t>
            </w:r>
            <w:r w:rsidRPr="00926284">
              <w:rPr>
                <w:sz w:val="19"/>
                <w:szCs w:val="19"/>
              </w:rPr>
              <w:lastRenderedPageBreak/>
              <w:t>го округа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lastRenderedPageBreak/>
              <w:t xml:space="preserve">1021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DE50BF"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муниципальное образование "Кутулик"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наименование городского (сельского) поселения, района городск</w:t>
            </w:r>
            <w:r w:rsidRPr="00926284">
              <w:rPr>
                <w:sz w:val="19"/>
                <w:szCs w:val="19"/>
              </w:rPr>
              <w:t>о</w:t>
            </w:r>
            <w:r w:rsidRPr="00926284">
              <w:rPr>
                <w:sz w:val="19"/>
                <w:szCs w:val="19"/>
              </w:rPr>
              <w:t>го округа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4343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DE50BF"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муниципальное образование "Маниловск"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наименование городского (сельского) поселения, района городск</w:t>
            </w:r>
            <w:r w:rsidRPr="00926284">
              <w:rPr>
                <w:sz w:val="19"/>
                <w:szCs w:val="19"/>
              </w:rPr>
              <w:t>о</w:t>
            </w:r>
            <w:r w:rsidRPr="00926284">
              <w:rPr>
                <w:sz w:val="19"/>
                <w:szCs w:val="19"/>
              </w:rPr>
              <w:t>го округа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795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DE50BF"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муниципальное образование "Могоенок"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наименование городского (сельского) поселения, района городск</w:t>
            </w:r>
            <w:r w:rsidRPr="00926284">
              <w:rPr>
                <w:sz w:val="19"/>
                <w:szCs w:val="19"/>
              </w:rPr>
              <w:t>о</w:t>
            </w:r>
            <w:r w:rsidRPr="00926284">
              <w:rPr>
                <w:sz w:val="19"/>
                <w:szCs w:val="19"/>
              </w:rPr>
              <w:t>го округа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914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DE50BF"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муниципальное образование "Нельхай"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наименование городского (сельского) поселения, района городск</w:t>
            </w:r>
            <w:r w:rsidRPr="00926284">
              <w:rPr>
                <w:sz w:val="19"/>
                <w:szCs w:val="19"/>
              </w:rPr>
              <w:t>о</w:t>
            </w:r>
            <w:r w:rsidRPr="00926284">
              <w:rPr>
                <w:sz w:val="19"/>
                <w:szCs w:val="19"/>
              </w:rPr>
              <w:t>го округа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897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DE50BF"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муниципальное образование "Ныгда"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наименование городского (сельского) поселения, района городск</w:t>
            </w:r>
            <w:r w:rsidRPr="00926284">
              <w:rPr>
                <w:sz w:val="19"/>
                <w:szCs w:val="19"/>
              </w:rPr>
              <w:t>о</w:t>
            </w:r>
            <w:r w:rsidRPr="00926284">
              <w:rPr>
                <w:sz w:val="19"/>
                <w:szCs w:val="19"/>
              </w:rPr>
              <w:t>го округа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760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DE50BF"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муниципальное образование "Табарсук"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наименование городского (сельского) поселения, района городск</w:t>
            </w:r>
            <w:r w:rsidRPr="00926284">
              <w:rPr>
                <w:sz w:val="19"/>
                <w:szCs w:val="19"/>
              </w:rPr>
              <w:t>о</w:t>
            </w:r>
            <w:r w:rsidRPr="00926284">
              <w:rPr>
                <w:sz w:val="19"/>
                <w:szCs w:val="19"/>
              </w:rPr>
              <w:t>го округа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670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DE50BF"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муниципальное образование "Тыргетуй"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наименование городского (сельского) поселения, района городск</w:t>
            </w:r>
            <w:r w:rsidRPr="00926284">
              <w:rPr>
                <w:sz w:val="19"/>
                <w:szCs w:val="19"/>
              </w:rPr>
              <w:t>о</w:t>
            </w:r>
            <w:r w:rsidRPr="00926284">
              <w:rPr>
                <w:sz w:val="19"/>
                <w:szCs w:val="19"/>
              </w:rPr>
              <w:t>го округа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750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</w:tbl>
    <w:p w:rsidR="00926284" w:rsidRDefault="00926284">
      <w:pPr>
        <w:rPr>
          <w:sz w:val="27"/>
          <w:szCs w:val="27"/>
          <w:lang w:val="ru-RU"/>
        </w:rPr>
      </w:pPr>
    </w:p>
    <w:p w:rsidR="00926284" w:rsidRDefault="00926284">
      <w:pPr>
        <w:rPr>
          <w:sz w:val="27"/>
          <w:szCs w:val="27"/>
          <w:lang w:val="ru-RU"/>
        </w:rPr>
      </w:pPr>
    </w:p>
    <w:tbl>
      <w:tblPr>
        <w:tblW w:w="1098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15"/>
        <w:gridCol w:w="1701"/>
        <w:gridCol w:w="1276"/>
        <w:gridCol w:w="283"/>
        <w:gridCol w:w="2410"/>
      </w:tblGrid>
      <w:tr w:rsidR="00926284" w:rsidRPr="00F95819" w:rsidTr="00026FEE">
        <w:trPr>
          <w:cantSplit/>
        </w:trPr>
        <w:tc>
          <w:tcPr>
            <w:tcW w:w="70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DE50BF" w:rsidRDefault="00926284">
            <w:pPr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Глава администрации муниципального </w:t>
            </w:r>
          </w:p>
          <w:p w:rsidR="00026FEE" w:rsidRPr="00026FEE" w:rsidRDefault="00DE50BF">
            <w:pPr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образования «Аларский район»</w:t>
            </w:r>
          </w:p>
          <w:p w:rsidR="00026FEE" w:rsidRPr="00026FEE" w:rsidRDefault="00926284">
            <w:pPr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(городского округа, внутригородской территории города</w:t>
            </w:r>
          </w:p>
          <w:p w:rsidR="00026FEE" w:rsidRPr="00026FEE" w:rsidRDefault="00926284">
            <w:pPr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федерального значения (руководитель территориального</w:t>
            </w:r>
          </w:p>
          <w:p w:rsidR="00026FEE" w:rsidRPr="00026FEE" w:rsidRDefault="00926284">
            <w:pPr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органа исполнительной власти</w:t>
            </w:r>
          </w:p>
          <w:p w:rsidR="00926284" w:rsidRDefault="00926284">
            <w:pPr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города федерального значения</w:t>
            </w:r>
            <w:r>
              <w:rPr>
                <w:rStyle w:val="af"/>
                <w:lang w:val="ru-RU"/>
              </w:rPr>
              <w:endnoteReference w:customMarkFollows="1" w:id="3"/>
              <w:t>2</w:t>
            </w:r>
            <w:r>
              <w:rPr>
                <w:sz w:val="27"/>
                <w:szCs w:val="27"/>
                <w:lang w:val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26284" w:rsidRDefault="0092628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rPr>
                <w:sz w:val="27"/>
                <w:szCs w:val="27"/>
                <w:lang w:val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E50BF" w:rsidRPr="00F95819" w:rsidRDefault="00DE50BF">
            <w:pPr>
              <w:rPr>
                <w:sz w:val="27"/>
                <w:szCs w:val="27"/>
                <w:lang w:val="ru-RU"/>
              </w:rPr>
            </w:pPr>
          </w:p>
          <w:p w:rsidR="00DE50BF" w:rsidRPr="00F95819" w:rsidRDefault="00DE50BF" w:rsidP="00DE50BF">
            <w:pPr>
              <w:rPr>
                <w:sz w:val="27"/>
                <w:szCs w:val="27"/>
                <w:lang w:val="ru-RU"/>
              </w:rPr>
            </w:pPr>
          </w:p>
          <w:p w:rsidR="00DE50BF" w:rsidRPr="00F95819" w:rsidRDefault="00DE50BF" w:rsidP="00DE50BF">
            <w:pPr>
              <w:rPr>
                <w:sz w:val="27"/>
                <w:szCs w:val="27"/>
                <w:lang w:val="ru-RU"/>
              </w:rPr>
            </w:pPr>
          </w:p>
          <w:p w:rsidR="00DE50BF" w:rsidRPr="00F95819" w:rsidRDefault="00DE50BF" w:rsidP="00DE50BF">
            <w:pPr>
              <w:rPr>
                <w:sz w:val="27"/>
                <w:szCs w:val="27"/>
                <w:lang w:val="ru-RU"/>
              </w:rPr>
            </w:pPr>
          </w:p>
          <w:p w:rsidR="00926284" w:rsidRPr="00F95819" w:rsidRDefault="00926284" w:rsidP="00DE50BF">
            <w:pPr>
              <w:ind w:firstLine="214"/>
              <w:rPr>
                <w:sz w:val="27"/>
                <w:szCs w:val="27"/>
                <w:lang w:val="ru-RU"/>
              </w:rPr>
            </w:pPr>
          </w:p>
        </w:tc>
      </w:tr>
      <w:tr w:rsidR="00926284"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926284" w:rsidRPr="00F95819" w:rsidRDefault="00926284">
            <w:pPr>
              <w:jc w:val="center"/>
              <w:rPr>
                <w:sz w:val="19"/>
                <w:szCs w:val="19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26284" w:rsidRPr="00F95819" w:rsidRDefault="0092628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(фамилия, имя, отчество)</w:t>
            </w:r>
          </w:p>
        </w:tc>
      </w:tr>
      <w:tr w:rsidR="00926284"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rPr>
                <w:sz w:val="27"/>
                <w:szCs w:val="27"/>
                <w:lang w:val="ru-RU"/>
              </w:rPr>
            </w:pPr>
          </w:p>
          <w:p w:rsidR="00926284" w:rsidRDefault="00926284">
            <w:pPr>
              <w:ind w:left="184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МП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</w:rPr>
            </w:pPr>
          </w:p>
        </w:tc>
      </w:tr>
    </w:tbl>
    <w:p w:rsidR="00926284" w:rsidRDefault="00926284">
      <w:pPr>
        <w:rPr>
          <w:lang w:val="ru-RU"/>
        </w:rPr>
      </w:pPr>
    </w:p>
    <w:sectPr w:rsidR="00926284" w:rsidSect="009F4BA8">
      <w:pgSz w:w="11907" w:h="16840" w:code="9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1D1B" w:rsidRDefault="001C1D1B">
      <w:r>
        <w:separator/>
      </w:r>
    </w:p>
  </w:endnote>
  <w:endnote w:type="continuationSeparator" w:id="1">
    <w:p w:rsidR="001C1D1B" w:rsidRDefault="001C1D1B">
      <w:r>
        <w:continuationSeparator/>
      </w:r>
    </w:p>
  </w:endnote>
  <w:endnote w:id="2">
    <w:p w:rsidR="009F4BA8" w:rsidRPr="00282B8C" w:rsidRDefault="00926284">
      <w:pPr>
        <w:pStyle w:val="ad"/>
        <w:rPr>
          <w:lang w:val="ru-RU"/>
        </w:rPr>
      </w:pPr>
      <w:r>
        <w:rPr>
          <w:rStyle w:val="af"/>
          <w:lang w:val="ru-RU"/>
        </w:rPr>
        <w:t>1</w:t>
      </w:r>
      <w:r>
        <w:rPr>
          <w:lang w:val="ru-RU"/>
        </w:rPr>
        <w:t xml:space="preserve"> Число зарегистрированных избирателей, участников референдума указывается в разрезе городских, сельских посел</w:t>
      </w:r>
      <w:r>
        <w:rPr>
          <w:lang w:val="ru-RU"/>
        </w:rPr>
        <w:t>е</w:t>
      </w:r>
      <w:r>
        <w:rPr>
          <w:lang w:val="ru-RU"/>
        </w:rPr>
        <w:t>ний – для муниципальных районов, внутригородских территорий (районов, округов и т.п.) – для городских округов, имеющих территориальное деление, в алфавитном порядке.</w:t>
      </w:r>
    </w:p>
  </w:endnote>
  <w:endnote w:id="3">
    <w:p w:rsidR="009F4BA8" w:rsidRPr="00282B8C" w:rsidRDefault="00926284">
      <w:pPr>
        <w:pStyle w:val="ad"/>
        <w:rPr>
          <w:lang w:val="ru-RU"/>
        </w:rPr>
      </w:pPr>
      <w:r>
        <w:rPr>
          <w:rStyle w:val="af"/>
          <w:lang w:val="ru-RU"/>
        </w:rPr>
        <w:t>2</w:t>
      </w:r>
      <w:r>
        <w:rPr>
          <w:sz w:val="19"/>
          <w:szCs w:val="19"/>
          <w:lang w:val="ru-RU"/>
        </w:rPr>
        <w:t xml:space="preserve"> В случае если в соответствии с законом субъекта Российской Федерации – города федерального значения – регистрацию (учет) избирателей, участников референдума осуществляет руководитель территориального органа исполнительной власти города федерального значения.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1D1B" w:rsidRDefault="001C1D1B">
      <w:r>
        <w:separator/>
      </w:r>
    </w:p>
  </w:footnote>
  <w:footnote w:type="continuationSeparator" w:id="1">
    <w:p w:rsidR="001C1D1B" w:rsidRDefault="001C1D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53DE5"/>
    <w:multiLevelType w:val="singleLevel"/>
    <w:tmpl w:val="72AA585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6284"/>
    <w:rsid w:val="00026FEE"/>
    <w:rsid w:val="001C1D1B"/>
    <w:rsid w:val="00282B8C"/>
    <w:rsid w:val="00623E12"/>
    <w:rsid w:val="00747D8D"/>
    <w:rsid w:val="00926284"/>
    <w:rsid w:val="009F4BA8"/>
    <w:rsid w:val="00A27A82"/>
    <w:rsid w:val="00BE7CD6"/>
    <w:rsid w:val="00C606FA"/>
    <w:rsid w:val="00DE50BF"/>
    <w:rsid w:val="00F95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BA8"/>
    <w:rPr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9F4BA8"/>
    <w:pPr>
      <w:keepNext/>
      <w:jc w:val="center"/>
      <w:outlineLvl w:val="0"/>
    </w:pPr>
    <w:rPr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9F4BA8"/>
    <w:pPr>
      <w:keepNext/>
      <w:jc w:val="center"/>
      <w:outlineLvl w:val="1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4BA8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9F4BA8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customStyle="1" w:styleId="Iauiue">
    <w:name w:val="Iau?iue"/>
    <w:uiPriority w:val="99"/>
    <w:rsid w:val="009F4BA8"/>
  </w:style>
  <w:style w:type="character" w:customStyle="1" w:styleId="Iniiaiieoeoo">
    <w:name w:val="Iniiaiie o?eoo"/>
    <w:uiPriority w:val="99"/>
    <w:rsid w:val="009F4BA8"/>
  </w:style>
  <w:style w:type="paragraph" w:customStyle="1" w:styleId="Aaoieeeieiioeooe">
    <w:name w:val="Aa?oiee eieiioeooe"/>
    <w:basedOn w:val="Iauiue"/>
    <w:uiPriority w:val="99"/>
    <w:rsid w:val="009F4BA8"/>
    <w:pPr>
      <w:tabs>
        <w:tab w:val="center" w:pos="4536"/>
        <w:tab w:val="right" w:pos="9072"/>
      </w:tabs>
    </w:pPr>
  </w:style>
  <w:style w:type="paragraph" w:customStyle="1" w:styleId="Ieieeeieiioeooe">
    <w:name w:val="Ie?iee eieiioeooe"/>
    <w:basedOn w:val="Iauiue"/>
    <w:uiPriority w:val="99"/>
    <w:rsid w:val="009F4BA8"/>
    <w:pPr>
      <w:tabs>
        <w:tab w:val="center" w:pos="4536"/>
        <w:tab w:val="right" w:pos="9072"/>
      </w:tabs>
    </w:pPr>
  </w:style>
  <w:style w:type="paragraph" w:styleId="a3">
    <w:name w:val="header"/>
    <w:basedOn w:val="a"/>
    <w:link w:val="a4"/>
    <w:uiPriority w:val="99"/>
    <w:rsid w:val="009F4BA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F4BA8"/>
    <w:rPr>
      <w:sz w:val="20"/>
      <w:szCs w:val="20"/>
      <w:lang w:val="en-US"/>
    </w:rPr>
  </w:style>
  <w:style w:type="paragraph" w:styleId="a5">
    <w:name w:val="footer"/>
    <w:basedOn w:val="a"/>
    <w:link w:val="a6"/>
    <w:uiPriority w:val="99"/>
    <w:rsid w:val="009F4BA8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4BA8"/>
    <w:rPr>
      <w:sz w:val="20"/>
      <w:szCs w:val="20"/>
      <w:lang w:val="en-US"/>
    </w:rPr>
  </w:style>
  <w:style w:type="paragraph" w:styleId="21">
    <w:name w:val="Body Text 2"/>
    <w:basedOn w:val="a"/>
    <w:link w:val="22"/>
    <w:uiPriority w:val="99"/>
    <w:rsid w:val="009F4BA8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8"/>
      <w:lang w:val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9F4BA8"/>
    <w:rPr>
      <w:sz w:val="20"/>
      <w:szCs w:val="20"/>
      <w:lang w:val="en-US"/>
    </w:rPr>
  </w:style>
  <w:style w:type="paragraph" w:styleId="a7">
    <w:name w:val="footnote text"/>
    <w:basedOn w:val="a"/>
    <w:link w:val="a8"/>
    <w:uiPriority w:val="99"/>
    <w:semiHidden/>
    <w:rsid w:val="009F4BA8"/>
    <w:pPr>
      <w:keepNext/>
      <w:keepLines/>
      <w:jc w:val="both"/>
    </w:pPr>
    <w:rPr>
      <w:lang w:val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9F4BA8"/>
    <w:rPr>
      <w:sz w:val="20"/>
      <w:szCs w:val="20"/>
      <w:lang w:val="en-US"/>
    </w:rPr>
  </w:style>
  <w:style w:type="paragraph" w:styleId="a9">
    <w:name w:val="Body Text"/>
    <w:basedOn w:val="a"/>
    <w:link w:val="aa"/>
    <w:uiPriority w:val="99"/>
    <w:rsid w:val="009F4BA8"/>
    <w:pPr>
      <w:widowControl w:val="0"/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bCs/>
      <w:sz w:val="28"/>
      <w:szCs w:val="28"/>
      <w:lang w:val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9F4BA8"/>
    <w:rPr>
      <w:sz w:val="20"/>
      <w:szCs w:val="20"/>
      <w:lang w:val="en-US"/>
    </w:rPr>
  </w:style>
  <w:style w:type="paragraph" w:customStyle="1" w:styleId="ab">
    <w:name w:val="Ñîäåðæ"/>
    <w:basedOn w:val="a"/>
    <w:uiPriority w:val="99"/>
    <w:rsid w:val="009F4BA8"/>
    <w:pPr>
      <w:widowControl w:val="0"/>
      <w:overflowPunct w:val="0"/>
      <w:autoSpaceDE w:val="0"/>
      <w:autoSpaceDN w:val="0"/>
      <w:adjustRightInd w:val="0"/>
      <w:spacing w:after="120"/>
      <w:jc w:val="center"/>
      <w:textAlignment w:val="baseline"/>
    </w:pPr>
    <w:rPr>
      <w:sz w:val="28"/>
      <w:szCs w:val="28"/>
      <w:lang w:val="ru-RU"/>
    </w:rPr>
  </w:style>
  <w:style w:type="character" w:styleId="ac">
    <w:name w:val="footnote reference"/>
    <w:basedOn w:val="a0"/>
    <w:uiPriority w:val="99"/>
    <w:semiHidden/>
    <w:rsid w:val="009F4BA8"/>
    <w:rPr>
      <w:sz w:val="22"/>
      <w:szCs w:val="22"/>
      <w:vertAlign w:val="superscript"/>
    </w:rPr>
  </w:style>
  <w:style w:type="paragraph" w:styleId="ad">
    <w:name w:val="endnote text"/>
    <w:basedOn w:val="a"/>
    <w:link w:val="ae"/>
    <w:uiPriority w:val="99"/>
    <w:semiHidden/>
    <w:rsid w:val="009F4BA8"/>
  </w:style>
  <w:style w:type="character" w:customStyle="1" w:styleId="ae">
    <w:name w:val="Текст концевой сноски Знак"/>
    <w:basedOn w:val="a0"/>
    <w:link w:val="ad"/>
    <w:uiPriority w:val="99"/>
    <w:semiHidden/>
    <w:rsid w:val="009F4BA8"/>
    <w:rPr>
      <w:sz w:val="20"/>
      <w:szCs w:val="20"/>
      <w:lang w:val="en-US"/>
    </w:rPr>
  </w:style>
  <w:style w:type="character" w:styleId="af">
    <w:name w:val="endnote reference"/>
    <w:basedOn w:val="a0"/>
    <w:uiPriority w:val="99"/>
    <w:semiHidden/>
    <w:rsid w:val="009F4BA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449</Words>
  <Characters>2560</Characters>
  <Application>Microsoft Office Word</Application>
  <DocSecurity>0</DocSecurity>
  <Lines>21</Lines>
  <Paragraphs>6</Paragraphs>
  <ScaleCrop>false</ScaleCrop>
  <Company>FCI</Company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Most</dc:creator>
  <cp:keywords/>
  <dc:description/>
  <cp:lastModifiedBy>admin</cp:lastModifiedBy>
  <cp:revision>6</cp:revision>
  <cp:lastPrinted>2002-01-14T09:09:00Z</cp:lastPrinted>
  <dcterms:created xsi:type="dcterms:W3CDTF">2015-01-16T01:55:00Z</dcterms:created>
  <dcterms:modified xsi:type="dcterms:W3CDTF">2015-01-16T05:58:00Z</dcterms:modified>
</cp:coreProperties>
</file>